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EF4424" w:rsidR="002D0268" w:rsidRPr="00915381" w:rsidRDefault="002D0268" w:rsidP="002D0268">
      <w:pPr>
        <w:pStyle w:val="CRCoverPage"/>
        <w:tabs>
          <w:tab w:val="right" w:pos="9639"/>
        </w:tabs>
        <w:spacing w:after="0"/>
        <w:rPr>
          <w:b/>
          <w:noProof/>
          <w:sz w:val="24"/>
        </w:rPr>
      </w:pPr>
      <w:r>
        <w:rPr>
          <w:b/>
          <w:noProof/>
          <w:sz w:val="24"/>
        </w:rPr>
        <w:t>3GPP TSG-CT WG4 Meeting #10</w:t>
      </w:r>
      <w:r w:rsidR="00AC744D">
        <w:rPr>
          <w:b/>
          <w:noProof/>
          <w:sz w:val="24"/>
        </w:rPr>
        <w:t>9</w:t>
      </w:r>
      <w:r>
        <w:rPr>
          <w:b/>
          <w:noProof/>
          <w:sz w:val="24"/>
        </w:rPr>
        <w:t>-e</w:t>
      </w:r>
      <w:r w:rsidRPr="00915381">
        <w:rPr>
          <w:b/>
          <w:noProof/>
          <w:sz w:val="24"/>
        </w:rPr>
        <w:tab/>
      </w:r>
      <w:r>
        <w:rPr>
          <w:b/>
          <w:noProof/>
          <w:sz w:val="24"/>
        </w:rPr>
        <w:t>C4-22</w:t>
      </w:r>
      <w:r w:rsidR="00AC744D">
        <w:rPr>
          <w:b/>
          <w:noProof/>
          <w:sz w:val="24"/>
        </w:rPr>
        <w:t>2</w:t>
      </w:r>
      <w:r w:rsidR="00915381">
        <w:rPr>
          <w:b/>
          <w:noProof/>
          <w:sz w:val="24"/>
        </w:rPr>
        <w:t>346</w:t>
      </w:r>
    </w:p>
    <w:p w14:paraId="2A86800F" w14:textId="42544503" w:rsidR="002D0268" w:rsidRDefault="002D0268" w:rsidP="00915381">
      <w:pPr>
        <w:pStyle w:val="CRCoverPage"/>
        <w:tabs>
          <w:tab w:val="right" w:pos="9639"/>
        </w:tabs>
        <w:spacing w:after="0"/>
        <w:rPr>
          <w:b/>
          <w:noProof/>
          <w:sz w:val="24"/>
        </w:rPr>
      </w:pPr>
      <w:r>
        <w:rPr>
          <w:b/>
          <w:noProof/>
          <w:sz w:val="24"/>
        </w:rPr>
        <w:t xml:space="preserve">E-Meeting, </w:t>
      </w:r>
      <w:r w:rsidR="00AC744D">
        <w:rPr>
          <w:b/>
          <w:noProof/>
          <w:sz w:val="24"/>
        </w:rPr>
        <w:t>06</w:t>
      </w:r>
      <w:r w:rsidRPr="00915381">
        <w:rPr>
          <w:b/>
          <w:noProof/>
          <w:sz w:val="24"/>
        </w:rPr>
        <w:t>th</w:t>
      </w:r>
      <w:r>
        <w:rPr>
          <w:b/>
          <w:noProof/>
          <w:sz w:val="24"/>
        </w:rPr>
        <w:t xml:space="preserve"> – </w:t>
      </w:r>
      <w:r w:rsidR="00AC744D">
        <w:rPr>
          <w:b/>
          <w:noProof/>
          <w:sz w:val="24"/>
        </w:rPr>
        <w:t>12</w:t>
      </w:r>
      <w:r w:rsidRPr="00915381">
        <w:rPr>
          <w:b/>
          <w:noProof/>
          <w:sz w:val="24"/>
        </w:rPr>
        <w:t>th</w:t>
      </w:r>
      <w:r>
        <w:rPr>
          <w:b/>
          <w:noProof/>
          <w:sz w:val="24"/>
        </w:rPr>
        <w:t xml:space="preserve"> </w:t>
      </w:r>
      <w:r w:rsidR="00AC744D">
        <w:rPr>
          <w:b/>
          <w:noProof/>
          <w:sz w:val="24"/>
        </w:rPr>
        <w:t>April</w:t>
      </w:r>
      <w:r>
        <w:rPr>
          <w:b/>
          <w:noProof/>
          <w:sz w:val="24"/>
        </w:rPr>
        <w:t xml:space="preserve"> 2022</w:t>
      </w:r>
      <w:r w:rsidR="00915381">
        <w:rPr>
          <w:b/>
          <w:noProof/>
          <w:sz w:val="24"/>
        </w:rPr>
        <w:tab/>
        <w:t>was C4-222194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F82637"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6201B" w:rsidR="001E41F3" w:rsidRPr="00410371" w:rsidRDefault="00F82637"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2D1CDF">
              <w:rPr>
                <w:b/>
                <w:noProof/>
                <w:sz w:val="28"/>
              </w:rPr>
              <w:t>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920DF" w:rsidR="001E41F3" w:rsidRPr="00410371" w:rsidRDefault="009153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F82637">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B4B8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4B8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B644C" w:rsidR="001E41F3" w:rsidRDefault="00097193">
            <w:pPr>
              <w:pStyle w:val="CRCoverPage"/>
              <w:spacing w:after="0"/>
              <w:ind w:left="100"/>
              <w:rPr>
                <w:noProof/>
              </w:rPr>
            </w:pPr>
            <w:r>
              <w:t>MBS Session Identifier</w:t>
            </w:r>
          </w:p>
        </w:tc>
      </w:tr>
      <w:tr w:rsidR="001E41F3" w14:paraId="05C08479" w14:textId="77777777" w:rsidTr="003B4B8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B4B8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3B4B8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3B4B8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B4B8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820CA" w:rsidR="001E41F3" w:rsidRDefault="005919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13D0A" w:rsidR="001E41F3" w:rsidRDefault="00F82637">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F83CAB">
              <w:rPr>
                <w:noProof/>
              </w:rPr>
              <w:t>4</w:t>
            </w:r>
            <w:r w:rsidR="009E6CFC">
              <w:rPr>
                <w:noProof/>
              </w:rPr>
              <w:t>-</w:t>
            </w:r>
            <w:r w:rsidR="00F83CAB">
              <w:rPr>
                <w:noProof/>
              </w:rPr>
              <w:t>1</w:t>
            </w:r>
            <w:r w:rsidR="00915381">
              <w:rPr>
                <w:noProof/>
              </w:rPr>
              <w:t>1</w:t>
            </w:r>
            <w:r>
              <w:rPr>
                <w:noProof/>
              </w:rPr>
              <w:fldChar w:fldCharType="end"/>
            </w:r>
          </w:p>
        </w:tc>
      </w:tr>
      <w:tr w:rsidR="001E41F3" w14:paraId="690C7843" w14:textId="77777777" w:rsidTr="003B4B8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B4B8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CD77B" w:rsidR="001E41F3" w:rsidRDefault="00E375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F82637">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3B4B8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3B4B8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3B4B8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5ACB" w14:textId="394F0443" w:rsidR="00C26961" w:rsidRDefault="00097193" w:rsidP="00975B0A">
            <w:pPr>
              <w:pStyle w:val="CRCoverPage"/>
              <w:spacing w:after="0"/>
              <w:ind w:left="100"/>
            </w:pPr>
            <w:r>
              <w:t xml:space="preserve">As </w:t>
            </w:r>
            <w:proofErr w:type="spellStart"/>
            <w:r>
              <w:t>sepcified</w:t>
            </w:r>
            <w:proofErr w:type="spellEnd"/>
            <w:r>
              <w:t xml:space="preserve"> in TS 29.571</w:t>
            </w:r>
            <w:r w:rsidR="003B4B81">
              <w:t xml:space="preserve">, the </w:t>
            </w:r>
            <w:proofErr w:type="spellStart"/>
            <w:r w:rsidR="003B4B81">
              <w:t>MbsSessionId</w:t>
            </w:r>
            <w:proofErr w:type="spellEnd"/>
            <w:r w:rsidR="003B4B81">
              <w:t xml:space="preserve"> is encoded as below:</w:t>
            </w:r>
          </w:p>
          <w:p w14:paraId="27635675" w14:textId="28F8915C" w:rsidR="003B4B81" w:rsidRDefault="003B4B81" w:rsidP="00975B0A">
            <w:pPr>
              <w:pStyle w:val="CRCoverPage"/>
              <w:spacing w:after="0"/>
              <w:ind w:left="100"/>
            </w:pPr>
          </w:p>
          <w:p w14:paraId="2370376E" w14:textId="77777777" w:rsidR="003B4B81" w:rsidRDefault="003B4B81" w:rsidP="003B4B81">
            <w:pPr>
              <w:pStyle w:val="TH"/>
            </w:pPr>
            <w:r>
              <w:rPr>
                <w:noProof/>
              </w:rPr>
              <w:t>Table </w:t>
            </w:r>
            <w:r>
              <w:t xml:space="preserve">5.9.4.1-1: </w:t>
            </w:r>
            <w:r>
              <w:rPr>
                <w:noProof/>
              </w:rPr>
              <w:t>Definition of type MbsSessionId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053"/>
              <w:gridCol w:w="277"/>
              <w:gridCol w:w="1067"/>
              <w:gridCol w:w="3023"/>
            </w:tblGrid>
            <w:tr w:rsidR="003B4B81" w14:paraId="280E165B"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230B2C8A" w14:textId="77777777" w:rsidR="003B4B81" w:rsidRDefault="003B4B81" w:rsidP="003B4B81">
                  <w:pPr>
                    <w:pStyle w:val="TAH"/>
                    <w:rPr>
                      <w:lang w:val="en-US" w:eastAsia="zh-CN"/>
                    </w:rPr>
                  </w:pPr>
                  <w:r>
                    <w:rPr>
                      <w:lang w:val="en-US" w:eastAsia="zh-CN"/>
                    </w:rPr>
                    <w:t>Attribute name</w:t>
                  </w:r>
                </w:p>
              </w:tc>
              <w:tc>
                <w:tcPr>
                  <w:tcW w:w="815" w:type="pct"/>
                  <w:tcBorders>
                    <w:top w:val="single" w:sz="4" w:space="0" w:color="auto"/>
                    <w:left w:val="single" w:sz="4" w:space="0" w:color="auto"/>
                    <w:bottom w:val="single" w:sz="4" w:space="0" w:color="auto"/>
                    <w:right w:val="single" w:sz="4" w:space="0" w:color="auto"/>
                  </w:tcBorders>
                  <w:shd w:val="clear" w:color="auto" w:fill="C0C0C0"/>
                  <w:hideMark/>
                </w:tcPr>
                <w:p w14:paraId="7EB86FBD" w14:textId="77777777" w:rsidR="003B4B81" w:rsidRDefault="003B4B81" w:rsidP="003B4B81">
                  <w:pPr>
                    <w:pStyle w:val="TAH"/>
                    <w:rPr>
                      <w:lang w:val="en-US" w:eastAsia="zh-CN"/>
                    </w:rPr>
                  </w:pPr>
                  <w:r>
                    <w:rPr>
                      <w:lang w:val="en-US" w:eastAsia="zh-CN"/>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4A39C0D" w14:textId="77777777" w:rsidR="003B4B81" w:rsidRDefault="003B4B81" w:rsidP="003B4B81">
                  <w:pPr>
                    <w:pStyle w:val="TAH"/>
                    <w:rPr>
                      <w:lang w:val="en-US" w:eastAsia="zh-CN"/>
                    </w:rPr>
                  </w:pPr>
                  <w:r>
                    <w:rPr>
                      <w:lang w:val="en-US" w:eastAsia="zh-CN"/>
                    </w:rPr>
                    <w:t>P</w:t>
                  </w:r>
                </w:p>
              </w:tc>
              <w:tc>
                <w:tcPr>
                  <w:tcW w:w="593" w:type="pct"/>
                  <w:tcBorders>
                    <w:top w:val="single" w:sz="4" w:space="0" w:color="auto"/>
                    <w:left w:val="single" w:sz="4" w:space="0" w:color="auto"/>
                    <w:bottom w:val="single" w:sz="4" w:space="0" w:color="auto"/>
                    <w:right w:val="single" w:sz="4" w:space="0" w:color="auto"/>
                  </w:tcBorders>
                  <w:shd w:val="clear" w:color="auto" w:fill="C0C0C0"/>
                  <w:hideMark/>
                </w:tcPr>
                <w:p w14:paraId="13A651E7" w14:textId="77777777" w:rsidR="003B4B81" w:rsidRDefault="003B4B81" w:rsidP="003B4B81">
                  <w:pPr>
                    <w:pStyle w:val="TAH"/>
                    <w:rPr>
                      <w:lang w:val="en-US" w:eastAsia="zh-CN"/>
                    </w:rPr>
                  </w:pPr>
                  <w:r>
                    <w:rPr>
                      <w:lang w:val="en-US" w:eastAsia="zh-CN"/>
                    </w:rPr>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6EA0C0B7" w14:textId="77777777" w:rsidR="003B4B81" w:rsidRDefault="003B4B81" w:rsidP="003B4B81">
                  <w:pPr>
                    <w:pStyle w:val="TAH"/>
                    <w:rPr>
                      <w:rFonts w:cs="Arial"/>
                      <w:szCs w:val="18"/>
                      <w:lang w:val="en-US" w:eastAsia="zh-CN"/>
                    </w:rPr>
                  </w:pPr>
                  <w:r>
                    <w:rPr>
                      <w:rFonts w:cs="Arial"/>
                      <w:szCs w:val="18"/>
                      <w:lang w:val="en-US" w:eastAsia="zh-CN"/>
                    </w:rPr>
                    <w:t>Description</w:t>
                  </w:r>
                </w:p>
              </w:tc>
            </w:tr>
            <w:tr w:rsidR="003B4B81" w14:paraId="46AD2A37"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3F7C6DDC" w14:textId="77777777" w:rsidR="003B4B81" w:rsidRDefault="003B4B81" w:rsidP="003B4B81">
                  <w:pPr>
                    <w:pStyle w:val="TAL"/>
                    <w:rPr>
                      <w:lang w:val="en-US" w:eastAsia="zh-CN"/>
                    </w:rPr>
                  </w:pPr>
                  <w:proofErr w:type="spellStart"/>
                  <w:r>
                    <w:rPr>
                      <w:lang w:val="en-US" w:eastAsia="zh-CN"/>
                    </w:rPr>
                    <w:t>tmgi</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238F71BB" w14:textId="77777777" w:rsidR="003B4B81" w:rsidRDefault="003B4B81" w:rsidP="003B4B81">
                  <w:pPr>
                    <w:pStyle w:val="TAL"/>
                    <w:rPr>
                      <w:lang w:val="en-US" w:eastAsia="zh-CN"/>
                    </w:rPr>
                  </w:pPr>
                  <w:proofErr w:type="spellStart"/>
                  <w:r>
                    <w:rPr>
                      <w:lang w:val="en-US" w:eastAsia="zh-CN"/>
                    </w:rPr>
                    <w:t>Tmgi</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510AE07C"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2952CED0"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68D4CC44" w14:textId="77777777" w:rsidR="003B4B81" w:rsidRDefault="003B4B81" w:rsidP="003B4B81">
                  <w:pPr>
                    <w:pStyle w:val="TAL"/>
                    <w:rPr>
                      <w:rFonts w:cs="Arial"/>
                      <w:szCs w:val="18"/>
                      <w:lang w:val="en-US" w:eastAsia="zh-CN"/>
                    </w:rPr>
                  </w:pPr>
                  <w:r>
                    <w:rPr>
                      <w:rFonts w:cs="Arial"/>
                      <w:szCs w:val="18"/>
                      <w:lang w:val="en-US" w:eastAsia="zh-CN"/>
                    </w:rPr>
                    <w:t>TMGI identifying the MBS session</w:t>
                  </w:r>
                  <w:r>
                    <w:rPr>
                      <w:lang w:val="en-US" w:eastAsia="zh-CN"/>
                    </w:rPr>
                    <w:t xml:space="preserve"> </w:t>
                  </w:r>
                </w:p>
              </w:tc>
            </w:tr>
            <w:tr w:rsidR="003B4B81" w14:paraId="21D523CC"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7C394DD4" w14:textId="77777777" w:rsidR="003B4B81" w:rsidRDefault="003B4B81" w:rsidP="003B4B81">
                  <w:pPr>
                    <w:pStyle w:val="TAL"/>
                    <w:rPr>
                      <w:lang w:val="en-US" w:eastAsia="zh-CN"/>
                    </w:rPr>
                  </w:pPr>
                  <w:proofErr w:type="spellStart"/>
                  <w:r>
                    <w:rPr>
                      <w:lang w:val="en-US" w:eastAsia="zh-CN"/>
                    </w:rPr>
                    <w:t>ssm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D6BB3A7" w14:textId="77777777" w:rsidR="003B4B81" w:rsidRDefault="003B4B81" w:rsidP="003B4B81">
                  <w:pPr>
                    <w:pStyle w:val="TAL"/>
                    <w:rPr>
                      <w:lang w:val="en-US" w:eastAsia="zh-CN"/>
                    </w:rPr>
                  </w:pPr>
                  <w:proofErr w:type="spellStart"/>
                  <w:r>
                    <w:rPr>
                      <w:lang w:val="en-US" w:eastAsia="zh-CN"/>
                    </w:rPr>
                    <w:t>Ssm</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67D7EE66"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61E1AC00"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299059E3" w14:textId="77777777" w:rsidR="003B4B81" w:rsidRDefault="003B4B81" w:rsidP="003B4B81">
                  <w:pPr>
                    <w:pStyle w:val="TAL"/>
                    <w:rPr>
                      <w:rFonts w:cs="Arial"/>
                      <w:szCs w:val="18"/>
                      <w:lang w:val="en-US" w:eastAsia="zh-CN"/>
                    </w:rPr>
                  </w:pPr>
                  <w:r>
                    <w:rPr>
                      <w:rFonts w:cs="Arial"/>
                      <w:szCs w:val="18"/>
                      <w:lang w:val="en-US" w:eastAsia="zh-CN"/>
                    </w:rPr>
                    <w:t>Source specific IP multicast address identifying the MBS session</w:t>
                  </w:r>
                </w:p>
              </w:tc>
            </w:tr>
            <w:tr w:rsidR="003B4B81" w14:paraId="6B5974C7"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08CB03C8" w14:textId="77777777" w:rsidR="003B4B81" w:rsidRDefault="003B4B81" w:rsidP="003B4B81">
                  <w:pPr>
                    <w:pStyle w:val="TAL"/>
                    <w:rPr>
                      <w:lang w:val="en-US" w:eastAsia="zh-CN"/>
                    </w:rPr>
                  </w:pPr>
                  <w:proofErr w:type="spellStart"/>
                  <w:r>
                    <w:rPr>
                      <w:lang w:val="en-US" w:eastAsia="zh-CN"/>
                    </w:rPr>
                    <w:t>nid</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F5CCBBF" w14:textId="77777777" w:rsidR="003B4B81" w:rsidRDefault="003B4B81" w:rsidP="003B4B81">
                  <w:pPr>
                    <w:pStyle w:val="TAL"/>
                    <w:rPr>
                      <w:lang w:val="en-US" w:eastAsia="zh-CN"/>
                    </w:rPr>
                  </w:pPr>
                  <w:proofErr w:type="spellStart"/>
                  <w:r>
                    <w:rPr>
                      <w:lang w:val="en-US" w:eastAsia="zh-CN"/>
                    </w:rPr>
                    <w:t>Nid</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56015226"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0BB96E13"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63C08273" w14:textId="77777777" w:rsidR="003B4B81" w:rsidRDefault="003B4B81" w:rsidP="003B4B81">
                  <w:pPr>
                    <w:pStyle w:val="TAL"/>
                    <w:rPr>
                      <w:rFonts w:cs="Arial"/>
                      <w:szCs w:val="18"/>
                      <w:lang w:val="en-US" w:eastAsia="zh-CN"/>
                    </w:rPr>
                  </w:pPr>
                  <w:r>
                    <w:rPr>
                      <w:rFonts w:cs="Arial"/>
                      <w:szCs w:val="18"/>
                      <w:lang w:val="en-US" w:eastAsia="zh-CN"/>
                    </w:rPr>
                    <w:t xml:space="preserve">Network Identity used together with the TMGI to identify an MBS session in an SNPN </w:t>
                  </w:r>
                </w:p>
              </w:tc>
            </w:tr>
          </w:tbl>
          <w:p w14:paraId="62ED3B81" w14:textId="48B4D53A" w:rsidR="003B4B81" w:rsidRDefault="003B4B81" w:rsidP="00975B0A">
            <w:pPr>
              <w:pStyle w:val="CRCoverPage"/>
              <w:spacing w:after="0"/>
              <w:ind w:left="100"/>
              <w:rPr>
                <w:i/>
                <w:iCs/>
                <w:noProof/>
              </w:rPr>
            </w:pPr>
          </w:p>
          <w:tbl>
            <w:tblPr>
              <w:tblW w:w="4600" w:type="pct"/>
              <w:jc w:val="center"/>
              <w:tblCellMar>
                <w:left w:w="28" w:type="dxa"/>
                <w:right w:w="0" w:type="dxa"/>
              </w:tblCellMar>
              <w:tblLook w:val="04A0" w:firstRow="1" w:lastRow="0" w:firstColumn="1" w:lastColumn="0" w:noHBand="0" w:noVBand="1"/>
            </w:tblPr>
            <w:tblGrid>
              <w:gridCol w:w="1296"/>
              <w:gridCol w:w="1282"/>
              <w:gridCol w:w="3717"/>
            </w:tblGrid>
            <w:tr w:rsidR="00036072" w14:paraId="167F2C83" w14:textId="77777777" w:rsidTr="000360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A6B2DB" w14:textId="77777777" w:rsidR="00036072" w:rsidRDefault="00036072" w:rsidP="00036072">
                  <w:pPr>
                    <w:pStyle w:val="TAL"/>
                    <w:rPr>
                      <w:lang w:val="en-US" w:eastAsia="zh-CN"/>
                    </w:rPr>
                  </w:pPr>
                  <w:proofErr w:type="spellStart"/>
                  <w:r>
                    <w:rPr>
                      <w:lang w:val="en-US" w:eastAsia="zh-CN"/>
                    </w:rP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286369" w14:textId="77777777" w:rsidR="00036072" w:rsidRDefault="00036072" w:rsidP="00036072">
                  <w:pPr>
                    <w:pStyle w:val="TAL"/>
                    <w:rPr>
                      <w:lang w:val="en-US" w:eastAsia="zh-CN"/>
                    </w:rPr>
                  </w:pPr>
                  <w:r>
                    <w:rPr>
                      <w:lang w:val="en-US" w:eastAsia="zh-CN"/>
                    </w:rPr>
                    <w:t>string</w:t>
                  </w:r>
                </w:p>
              </w:tc>
              <w:tc>
                <w:tcPr>
                  <w:tcW w:w="2952" w:type="pct"/>
                  <w:tcBorders>
                    <w:top w:val="single" w:sz="4" w:space="0" w:color="auto"/>
                    <w:left w:val="nil"/>
                    <w:bottom w:val="single" w:sz="4" w:space="0" w:color="auto"/>
                    <w:right w:val="single" w:sz="8" w:space="0" w:color="auto"/>
                  </w:tcBorders>
                  <w:hideMark/>
                </w:tcPr>
                <w:p w14:paraId="097A838C" w14:textId="77777777" w:rsidR="00036072" w:rsidRDefault="00036072" w:rsidP="00036072">
                  <w:pPr>
                    <w:pStyle w:val="TAL"/>
                    <w:rPr>
                      <w:rFonts w:cs="Arial"/>
                      <w:szCs w:val="18"/>
                      <w:lang w:val="en-US" w:eastAsia="zh-CN"/>
                    </w:rPr>
                  </w:pPr>
                  <w:r>
                    <w:rPr>
                      <w:rFonts w:cs="Arial"/>
                      <w:szCs w:val="18"/>
                      <w:lang w:val="en-US" w:eastAsia="zh-CN"/>
                    </w:rPr>
                    <w:t>This represents the Network Identifier, which together with a PLMN ID is used to identify an SNPN (see 3GPP TS 23.003 [7] and 3GPP TS 23.501 [8] clause 5.30.2.1).</w:t>
                  </w:r>
                </w:p>
                <w:p w14:paraId="3C154184" w14:textId="77777777" w:rsidR="00036072" w:rsidRDefault="00036072" w:rsidP="00036072">
                  <w:pPr>
                    <w:pStyle w:val="TAL"/>
                    <w:rPr>
                      <w:rFonts w:cs="Arial"/>
                      <w:szCs w:val="18"/>
                      <w:lang w:val="en-US" w:eastAsia="zh-CN"/>
                    </w:rPr>
                  </w:pPr>
                  <w:r>
                    <w:rPr>
                      <w:lang w:val="en-US" w:eastAsia="zh-CN"/>
                    </w:rPr>
                    <w:t xml:space="preserve">Pattern: </w:t>
                  </w:r>
                  <w:r>
                    <w:rPr>
                      <w:rFonts w:cs="Arial"/>
                      <w:szCs w:val="18"/>
                      <w:lang w:val="en-US" w:eastAsia="zh-CN"/>
                    </w:rPr>
                    <w:t>'^[A-Fa-f0-9]{</w:t>
                  </w:r>
                  <w:proofErr w:type="gramStart"/>
                  <w:r>
                    <w:rPr>
                      <w:rFonts w:cs="Arial"/>
                      <w:szCs w:val="18"/>
                      <w:lang w:val="en-US" w:eastAsia="zh-CN"/>
                    </w:rPr>
                    <w:t>11}$</w:t>
                  </w:r>
                  <w:proofErr w:type="gramEnd"/>
                  <w:r>
                    <w:rPr>
                      <w:rFonts w:cs="Arial"/>
                      <w:szCs w:val="18"/>
                      <w:lang w:val="en-US" w:eastAsia="zh-CN"/>
                    </w:rPr>
                    <w:t>'</w:t>
                  </w:r>
                </w:p>
              </w:tc>
            </w:tr>
          </w:tbl>
          <w:p w14:paraId="5C64E204" w14:textId="77777777" w:rsidR="00036072" w:rsidRDefault="00036072" w:rsidP="00975B0A">
            <w:pPr>
              <w:pStyle w:val="CRCoverPage"/>
              <w:spacing w:after="0"/>
              <w:ind w:left="100"/>
              <w:rPr>
                <w:i/>
                <w:iCs/>
                <w:noProof/>
              </w:rPr>
            </w:pPr>
          </w:p>
          <w:p w14:paraId="708AA7DE" w14:textId="592E9F98" w:rsidR="007D3F9D" w:rsidRPr="003B4B81" w:rsidRDefault="003B4B81" w:rsidP="00975B0A">
            <w:pPr>
              <w:pStyle w:val="CRCoverPage"/>
              <w:spacing w:after="0"/>
              <w:ind w:left="100"/>
              <w:rPr>
                <w:noProof/>
              </w:rPr>
            </w:pPr>
            <w:r>
              <w:rPr>
                <w:noProof/>
              </w:rPr>
              <w:t>The nid should be included.</w:t>
            </w:r>
            <w:r w:rsidR="003B5598">
              <w:rPr>
                <w:noProof/>
              </w:rPr>
              <w:t xml:space="preserve"> And the relevant editor's note should be removed.</w:t>
            </w:r>
          </w:p>
        </w:tc>
      </w:tr>
      <w:tr w:rsidR="00C26961" w14:paraId="4CA74D09" w14:textId="77777777" w:rsidTr="003B4B8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3B4B8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3E9C77D7" w:rsidR="00C26961" w:rsidRDefault="003B5598" w:rsidP="00C26961">
            <w:pPr>
              <w:pStyle w:val="CRCoverPage"/>
              <w:spacing w:after="0"/>
              <w:ind w:left="100"/>
            </w:pPr>
            <w:r>
              <w:rPr>
                <w:noProof/>
              </w:rPr>
              <w:t>Add NID field in the MBS Session ID IE.</w:t>
            </w:r>
          </w:p>
          <w:p w14:paraId="31C656EC" w14:textId="1AD87331" w:rsidR="00ED5579" w:rsidRDefault="00ED5579" w:rsidP="00C26961">
            <w:pPr>
              <w:pStyle w:val="CRCoverPage"/>
              <w:spacing w:after="0"/>
              <w:ind w:left="100"/>
              <w:rPr>
                <w:noProof/>
              </w:rPr>
            </w:pPr>
          </w:p>
        </w:tc>
      </w:tr>
      <w:tr w:rsidR="00C26961" w14:paraId="1F886379" w14:textId="77777777" w:rsidTr="003B4B8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3B4B8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D3406" w:rsidR="00C26961" w:rsidRDefault="003B4B81" w:rsidP="00C26961">
            <w:pPr>
              <w:pStyle w:val="CRCoverPage"/>
              <w:spacing w:after="0"/>
              <w:ind w:left="100"/>
              <w:rPr>
                <w:noProof/>
              </w:rPr>
            </w:pPr>
            <w:r>
              <w:rPr>
                <w:noProof/>
              </w:rPr>
              <w:t>Open issue captured in the editor's note remains unresolved</w:t>
            </w:r>
            <w:r w:rsidR="0004484D">
              <w:rPr>
                <w:noProof/>
              </w:rPr>
              <w:t>.</w:t>
            </w:r>
          </w:p>
        </w:tc>
      </w:tr>
      <w:tr w:rsidR="001E41F3" w14:paraId="034AF533" w14:textId="77777777" w:rsidTr="003B4B8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B4B8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46A6" w:rsidR="001E41F3" w:rsidRDefault="003B4B81">
            <w:pPr>
              <w:pStyle w:val="CRCoverPage"/>
              <w:spacing w:after="0"/>
              <w:ind w:left="100"/>
              <w:rPr>
                <w:noProof/>
              </w:rPr>
            </w:pPr>
            <w:r>
              <w:rPr>
                <w:noProof/>
              </w:rPr>
              <w:t>8.2.206</w:t>
            </w:r>
          </w:p>
        </w:tc>
      </w:tr>
      <w:tr w:rsidR="001E41F3" w14:paraId="56E1E6C3" w14:textId="77777777" w:rsidTr="003B4B8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B4B8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B4B8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B4B8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B4B8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B4B8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B4B8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B4B8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B4B8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B9899" w:rsidR="008863B9" w:rsidRDefault="00915381">
            <w:pPr>
              <w:pStyle w:val="CRCoverPage"/>
              <w:spacing w:after="0"/>
              <w:ind w:left="100"/>
              <w:rPr>
                <w:noProof/>
              </w:rPr>
            </w:pPr>
            <w:r>
              <w:rPr>
                <w:noProof/>
              </w:rPr>
              <w:t>Rev1: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FF21B9" w14:textId="77777777" w:rsidR="00097193" w:rsidRDefault="00097193" w:rsidP="00097193">
      <w:pPr>
        <w:pStyle w:val="Heading3"/>
      </w:pPr>
      <w:bookmarkStart w:id="1" w:name="_Toc98236119"/>
      <w:r>
        <w:t>8.2.206</w:t>
      </w:r>
      <w:r>
        <w:tab/>
      </w:r>
      <w:r w:rsidRPr="004D5644">
        <w:t>MBS Session Identifier</w:t>
      </w:r>
      <w:bookmarkEnd w:id="1"/>
    </w:p>
    <w:p w14:paraId="12BDB4EA" w14:textId="77777777" w:rsidR="00097193" w:rsidRDefault="00097193" w:rsidP="00097193">
      <w:pPr>
        <w:rPr>
          <w:lang w:eastAsia="zh-CN"/>
        </w:rPr>
      </w:pPr>
      <w:r>
        <w:rPr>
          <w:lang w:eastAsia="zh-CN"/>
        </w:rPr>
        <w:t xml:space="preserve">The </w:t>
      </w:r>
      <w:r w:rsidRPr="00FA6AB8">
        <w:rPr>
          <w:lang w:val="fr-FR"/>
        </w:rPr>
        <w:t>MBS Session Identifier</w:t>
      </w:r>
      <w:r>
        <w:rPr>
          <w:lang w:eastAsia="zh-CN"/>
        </w:rPr>
        <w:t xml:space="preserve"> is used to identify </w:t>
      </w:r>
      <w:r>
        <w:t xml:space="preserve">a 5G </w:t>
      </w:r>
      <w:r w:rsidRPr="00E56456">
        <w:t>MBS Session</w:t>
      </w:r>
      <w:r>
        <w:t xml:space="preserve">. It </w:t>
      </w:r>
      <w:r>
        <w:rPr>
          <w:lang w:eastAsia="zh-CN"/>
        </w:rPr>
        <w:t xml:space="preserve">contains the </w:t>
      </w:r>
      <w:r>
        <w:t>Temporary Mobile Group Identity as defined in 3GPP TS 23.003 [2] or a Source Specific IP multicast address which consists of two IP addresses, one is an IP unicast address used as source address in IP packets for identifying the source of the multicast service (</w:t>
      </w:r>
      <w:proofErr w:type="gramStart"/>
      <w:r>
        <w:t>e.g.</w:t>
      </w:r>
      <w:proofErr w:type="gramEnd"/>
      <w:r>
        <w:t xml:space="preserve"> AF/AS), the other is an IP multicast address used as destination address in related IP packets for identifying a multicast service associated with the source.</w:t>
      </w:r>
    </w:p>
    <w:p w14:paraId="12D22E7B" w14:textId="77777777" w:rsidR="00097193" w:rsidRDefault="00097193" w:rsidP="00097193">
      <w:pPr>
        <w:rPr>
          <w:lang w:eastAsia="zh-CN"/>
        </w:rPr>
      </w:pPr>
      <w:r>
        <w:rPr>
          <w:lang w:eastAsia="zh-CN"/>
        </w:rPr>
        <w:t>It is coded as specified in Figure 8.2.206-1.</w:t>
      </w:r>
    </w:p>
    <w:p w14:paraId="244DE460" w14:textId="77777777" w:rsidR="00097193" w:rsidRDefault="00097193" w:rsidP="000971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097193" w14:paraId="1225C8B7" w14:textId="77777777" w:rsidTr="0041576A">
        <w:trPr>
          <w:jc w:val="center"/>
        </w:trPr>
        <w:tc>
          <w:tcPr>
            <w:tcW w:w="151" w:type="dxa"/>
            <w:tcBorders>
              <w:top w:val="single" w:sz="6" w:space="0" w:color="auto"/>
              <w:left w:val="single" w:sz="6" w:space="0" w:color="auto"/>
              <w:bottom w:val="nil"/>
              <w:right w:val="nil"/>
            </w:tcBorders>
          </w:tcPr>
          <w:p w14:paraId="5B3EF97C" w14:textId="77777777" w:rsidR="00097193" w:rsidRDefault="00097193" w:rsidP="0041576A">
            <w:pPr>
              <w:pStyle w:val="TAC"/>
            </w:pPr>
          </w:p>
        </w:tc>
        <w:tc>
          <w:tcPr>
            <w:tcW w:w="1104" w:type="dxa"/>
            <w:tcBorders>
              <w:top w:val="single" w:sz="6" w:space="0" w:color="auto"/>
              <w:left w:val="nil"/>
              <w:bottom w:val="nil"/>
              <w:right w:val="nil"/>
            </w:tcBorders>
          </w:tcPr>
          <w:p w14:paraId="19F5F63F" w14:textId="77777777" w:rsidR="00097193" w:rsidRDefault="00097193" w:rsidP="0041576A">
            <w:pPr>
              <w:pStyle w:val="TAH"/>
            </w:pPr>
          </w:p>
        </w:tc>
        <w:tc>
          <w:tcPr>
            <w:tcW w:w="4705" w:type="dxa"/>
            <w:gridSpan w:val="8"/>
            <w:tcBorders>
              <w:top w:val="single" w:sz="6" w:space="0" w:color="auto"/>
              <w:left w:val="nil"/>
              <w:bottom w:val="nil"/>
              <w:right w:val="nil"/>
            </w:tcBorders>
            <w:hideMark/>
          </w:tcPr>
          <w:p w14:paraId="0BF48D75" w14:textId="77777777" w:rsidR="00097193" w:rsidRDefault="00097193" w:rsidP="0041576A">
            <w:pPr>
              <w:pStyle w:val="TAH"/>
            </w:pPr>
            <w:r>
              <w:t>Bits</w:t>
            </w:r>
          </w:p>
        </w:tc>
        <w:tc>
          <w:tcPr>
            <w:tcW w:w="588" w:type="dxa"/>
            <w:tcBorders>
              <w:top w:val="single" w:sz="6" w:space="0" w:color="auto"/>
              <w:left w:val="nil"/>
              <w:bottom w:val="nil"/>
              <w:right w:val="single" w:sz="6" w:space="0" w:color="auto"/>
            </w:tcBorders>
          </w:tcPr>
          <w:p w14:paraId="3FE36851" w14:textId="77777777" w:rsidR="00097193" w:rsidRDefault="00097193" w:rsidP="0041576A">
            <w:pPr>
              <w:pStyle w:val="TAC"/>
            </w:pPr>
          </w:p>
        </w:tc>
      </w:tr>
      <w:tr w:rsidR="00097193" w14:paraId="7D1FB417" w14:textId="77777777" w:rsidTr="0041576A">
        <w:trPr>
          <w:jc w:val="center"/>
        </w:trPr>
        <w:tc>
          <w:tcPr>
            <w:tcW w:w="151" w:type="dxa"/>
            <w:tcBorders>
              <w:top w:val="nil"/>
              <w:left w:val="single" w:sz="6" w:space="0" w:color="auto"/>
              <w:bottom w:val="nil"/>
              <w:right w:val="nil"/>
            </w:tcBorders>
          </w:tcPr>
          <w:p w14:paraId="4E91CD6D" w14:textId="77777777" w:rsidR="00097193" w:rsidRDefault="00097193" w:rsidP="0041576A">
            <w:pPr>
              <w:pStyle w:val="TAC"/>
            </w:pPr>
          </w:p>
        </w:tc>
        <w:tc>
          <w:tcPr>
            <w:tcW w:w="1104" w:type="dxa"/>
            <w:tcBorders>
              <w:top w:val="nil"/>
              <w:left w:val="nil"/>
              <w:bottom w:val="nil"/>
              <w:right w:val="nil"/>
            </w:tcBorders>
            <w:hideMark/>
          </w:tcPr>
          <w:p w14:paraId="4A82AA3C" w14:textId="77777777" w:rsidR="00097193" w:rsidRDefault="00097193" w:rsidP="0041576A">
            <w:pPr>
              <w:pStyle w:val="TAH"/>
            </w:pPr>
            <w:r>
              <w:t>Octets</w:t>
            </w:r>
          </w:p>
        </w:tc>
        <w:tc>
          <w:tcPr>
            <w:tcW w:w="587" w:type="dxa"/>
            <w:tcBorders>
              <w:top w:val="nil"/>
              <w:left w:val="nil"/>
              <w:bottom w:val="single" w:sz="4" w:space="0" w:color="auto"/>
              <w:right w:val="nil"/>
            </w:tcBorders>
            <w:hideMark/>
          </w:tcPr>
          <w:p w14:paraId="11C99F42" w14:textId="77777777" w:rsidR="00097193" w:rsidRDefault="00097193" w:rsidP="0041576A">
            <w:pPr>
              <w:pStyle w:val="TAH"/>
            </w:pPr>
            <w:r>
              <w:t>8</w:t>
            </w:r>
          </w:p>
        </w:tc>
        <w:tc>
          <w:tcPr>
            <w:tcW w:w="588" w:type="dxa"/>
            <w:tcBorders>
              <w:top w:val="nil"/>
              <w:left w:val="nil"/>
              <w:bottom w:val="single" w:sz="4" w:space="0" w:color="auto"/>
              <w:right w:val="nil"/>
            </w:tcBorders>
            <w:hideMark/>
          </w:tcPr>
          <w:p w14:paraId="7EEF6A2F" w14:textId="77777777" w:rsidR="00097193" w:rsidRDefault="00097193" w:rsidP="0041576A">
            <w:pPr>
              <w:pStyle w:val="TAH"/>
            </w:pPr>
            <w:r>
              <w:t>7</w:t>
            </w:r>
          </w:p>
        </w:tc>
        <w:tc>
          <w:tcPr>
            <w:tcW w:w="588" w:type="dxa"/>
            <w:tcBorders>
              <w:top w:val="nil"/>
              <w:left w:val="nil"/>
              <w:bottom w:val="single" w:sz="4" w:space="0" w:color="auto"/>
              <w:right w:val="nil"/>
            </w:tcBorders>
            <w:hideMark/>
          </w:tcPr>
          <w:p w14:paraId="41C98AA7" w14:textId="77777777" w:rsidR="00097193" w:rsidRDefault="00097193" w:rsidP="0041576A">
            <w:pPr>
              <w:pStyle w:val="TAH"/>
            </w:pPr>
            <w:r>
              <w:t>6</w:t>
            </w:r>
          </w:p>
        </w:tc>
        <w:tc>
          <w:tcPr>
            <w:tcW w:w="588" w:type="dxa"/>
            <w:tcBorders>
              <w:top w:val="nil"/>
              <w:left w:val="nil"/>
              <w:bottom w:val="single" w:sz="4" w:space="0" w:color="auto"/>
              <w:right w:val="nil"/>
            </w:tcBorders>
            <w:hideMark/>
          </w:tcPr>
          <w:p w14:paraId="6BD912FD" w14:textId="77777777" w:rsidR="00097193" w:rsidRDefault="00097193" w:rsidP="0041576A">
            <w:pPr>
              <w:pStyle w:val="TAH"/>
            </w:pPr>
            <w:r>
              <w:t>5</w:t>
            </w:r>
          </w:p>
        </w:tc>
        <w:tc>
          <w:tcPr>
            <w:tcW w:w="588" w:type="dxa"/>
            <w:tcBorders>
              <w:top w:val="nil"/>
              <w:left w:val="nil"/>
              <w:bottom w:val="single" w:sz="4" w:space="0" w:color="auto"/>
              <w:right w:val="nil"/>
            </w:tcBorders>
            <w:hideMark/>
          </w:tcPr>
          <w:p w14:paraId="01BA6A73" w14:textId="77777777" w:rsidR="00097193" w:rsidRDefault="00097193" w:rsidP="0041576A">
            <w:pPr>
              <w:pStyle w:val="TAH"/>
            </w:pPr>
            <w:r>
              <w:t>4</w:t>
            </w:r>
          </w:p>
        </w:tc>
        <w:tc>
          <w:tcPr>
            <w:tcW w:w="588" w:type="dxa"/>
            <w:tcBorders>
              <w:top w:val="nil"/>
              <w:left w:val="nil"/>
              <w:bottom w:val="single" w:sz="4" w:space="0" w:color="auto"/>
              <w:right w:val="nil"/>
            </w:tcBorders>
            <w:hideMark/>
          </w:tcPr>
          <w:p w14:paraId="67927F0A" w14:textId="77777777" w:rsidR="00097193" w:rsidRDefault="00097193" w:rsidP="0041576A">
            <w:pPr>
              <w:pStyle w:val="TAH"/>
            </w:pPr>
            <w:r>
              <w:t>3</w:t>
            </w:r>
          </w:p>
        </w:tc>
        <w:tc>
          <w:tcPr>
            <w:tcW w:w="588" w:type="dxa"/>
            <w:tcBorders>
              <w:top w:val="nil"/>
              <w:left w:val="nil"/>
              <w:bottom w:val="single" w:sz="4" w:space="0" w:color="auto"/>
              <w:right w:val="nil"/>
            </w:tcBorders>
            <w:hideMark/>
          </w:tcPr>
          <w:p w14:paraId="7A20847D" w14:textId="77777777" w:rsidR="00097193" w:rsidRDefault="00097193" w:rsidP="0041576A">
            <w:pPr>
              <w:pStyle w:val="TAH"/>
            </w:pPr>
            <w:r>
              <w:t>2</w:t>
            </w:r>
          </w:p>
        </w:tc>
        <w:tc>
          <w:tcPr>
            <w:tcW w:w="590" w:type="dxa"/>
            <w:tcBorders>
              <w:top w:val="nil"/>
              <w:left w:val="nil"/>
              <w:bottom w:val="single" w:sz="4" w:space="0" w:color="auto"/>
              <w:right w:val="nil"/>
            </w:tcBorders>
            <w:hideMark/>
          </w:tcPr>
          <w:p w14:paraId="4C87A8CB" w14:textId="77777777" w:rsidR="00097193" w:rsidRDefault="00097193" w:rsidP="0041576A">
            <w:pPr>
              <w:pStyle w:val="TAH"/>
            </w:pPr>
            <w:r>
              <w:t>1</w:t>
            </w:r>
          </w:p>
        </w:tc>
        <w:tc>
          <w:tcPr>
            <w:tcW w:w="588" w:type="dxa"/>
            <w:tcBorders>
              <w:top w:val="nil"/>
              <w:left w:val="nil"/>
              <w:bottom w:val="nil"/>
              <w:right w:val="single" w:sz="6" w:space="0" w:color="auto"/>
            </w:tcBorders>
          </w:tcPr>
          <w:p w14:paraId="0B63577B" w14:textId="77777777" w:rsidR="00097193" w:rsidRDefault="00097193" w:rsidP="0041576A">
            <w:pPr>
              <w:pStyle w:val="TAC"/>
            </w:pPr>
          </w:p>
        </w:tc>
      </w:tr>
      <w:tr w:rsidR="00097193" w14:paraId="487CE07C" w14:textId="77777777" w:rsidTr="0041576A">
        <w:trPr>
          <w:jc w:val="center"/>
        </w:trPr>
        <w:tc>
          <w:tcPr>
            <w:tcW w:w="151" w:type="dxa"/>
            <w:tcBorders>
              <w:top w:val="nil"/>
              <w:left w:val="single" w:sz="6" w:space="0" w:color="auto"/>
              <w:bottom w:val="nil"/>
              <w:right w:val="nil"/>
            </w:tcBorders>
          </w:tcPr>
          <w:p w14:paraId="444CCF37" w14:textId="77777777" w:rsidR="00097193" w:rsidRDefault="00097193" w:rsidP="0041576A">
            <w:pPr>
              <w:pStyle w:val="TAC"/>
            </w:pPr>
          </w:p>
        </w:tc>
        <w:tc>
          <w:tcPr>
            <w:tcW w:w="1104" w:type="dxa"/>
            <w:tcBorders>
              <w:top w:val="nil"/>
              <w:left w:val="nil"/>
              <w:bottom w:val="nil"/>
              <w:right w:val="single" w:sz="4" w:space="0" w:color="auto"/>
            </w:tcBorders>
            <w:hideMark/>
          </w:tcPr>
          <w:p w14:paraId="51B64A5F" w14:textId="77777777" w:rsidR="00097193" w:rsidRDefault="00097193" w:rsidP="0041576A">
            <w:pPr>
              <w:pStyle w:val="TAC"/>
            </w:pPr>
            <w:r>
              <w:t>1 to 2</w:t>
            </w:r>
          </w:p>
        </w:tc>
        <w:tc>
          <w:tcPr>
            <w:tcW w:w="4705" w:type="dxa"/>
            <w:gridSpan w:val="8"/>
            <w:tcBorders>
              <w:top w:val="single" w:sz="4" w:space="0" w:color="auto"/>
              <w:left w:val="single" w:sz="4" w:space="0" w:color="auto"/>
              <w:bottom w:val="single" w:sz="4" w:space="0" w:color="auto"/>
              <w:right w:val="single" w:sz="4" w:space="0" w:color="auto"/>
            </w:tcBorders>
            <w:hideMark/>
          </w:tcPr>
          <w:p w14:paraId="594FECBC" w14:textId="77777777" w:rsidR="00097193" w:rsidRDefault="00097193" w:rsidP="0041576A">
            <w:pPr>
              <w:pStyle w:val="TAC"/>
            </w:pPr>
            <w:r>
              <w:t>Type = 305 (decimal)</w:t>
            </w:r>
          </w:p>
        </w:tc>
        <w:tc>
          <w:tcPr>
            <w:tcW w:w="588" w:type="dxa"/>
            <w:tcBorders>
              <w:top w:val="nil"/>
              <w:left w:val="single" w:sz="4" w:space="0" w:color="auto"/>
              <w:bottom w:val="nil"/>
              <w:right w:val="single" w:sz="6" w:space="0" w:color="auto"/>
            </w:tcBorders>
          </w:tcPr>
          <w:p w14:paraId="6A39DA69" w14:textId="77777777" w:rsidR="00097193" w:rsidRDefault="00097193" w:rsidP="0041576A">
            <w:pPr>
              <w:pStyle w:val="TAC"/>
            </w:pPr>
          </w:p>
        </w:tc>
      </w:tr>
      <w:tr w:rsidR="00097193" w14:paraId="7FA59FB4" w14:textId="77777777" w:rsidTr="0041576A">
        <w:trPr>
          <w:jc w:val="center"/>
        </w:trPr>
        <w:tc>
          <w:tcPr>
            <w:tcW w:w="151" w:type="dxa"/>
            <w:tcBorders>
              <w:top w:val="nil"/>
              <w:left w:val="single" w:sz="6" w:space="0" w:color="auto"/>
              <w:bottom w:val="nil"/>
              <w:right w:val="nil"/>
            </w:tcBorders>
          </w:tcPr>
          <w:p w14:paraId="79BCD5ED" w14:textId="77777777" w:rsidR="00097193" w:rsidRDefault="00097193" w:rsidP="0041576A">
            <w:pPr>
              <w:pStyle w:val="TAC"/>
            </w:pPr>
          </w:p>
        </w:tc>
        <w:tc>
          <w:tcPr>
            <w:tcW w:w="1104" w:type="dxa"/>
            <w:tcBorders>
              <w:top w:val="nil"/>
              <w:left w:val="nil"/>
              <w:bottom w:val="nil"/>
              <w:right w:val="single" w:sz="4" w:space="0" w:color="auto"/>
            </w:tcBorders>
            <w:hideMark/>
          </w:tcPr>
          <w:p w14:paraId="5C67DFFB" w14:textId="77777777" w:rsidR="00097193" w:rsidRDefault="00097193" w:rsidP="0041576A">
            <w:pPr>
              <w:pStyle w:val="TAC"/>
            </w:pPr>
            <w:r>
              <w:t>3 to 4</w:t>
            </w:r>
          </w:p>
        </w:tc>
        <w:tc>
          <w:tcPr>
            <w:tcW w:w="4705" w:type="dxa"/>
            <w:gridSpan w:val="8"/>
            <w:tcBorders>
              <w:top w:val="single" w:sz="4" w:space="0" w:color="auto"/>
              <w:left w:val="single" w:sz="4" w:space="0" w:color="auto"/>
              <w:bottom w:val="single" w:sz="4" w:space="0" w:color="auto"/>
              <w:right w:val="single" w:sz="4" w:space="0" w:color="auto"/>
            </w:tcBorders>
            <w:hideMark/>
          </w:tcPr>
          <w:p w14:paraId="180875D4" w14:textId="77777777" w:rsidR="00097193" w:rsidRDefault="00097193" w:rsidP="0041576A">
            <w:pPr>
              <w:pStyle w:val="TAC"/>
            </w:pPr>
            <w:r>
              <w:t>Length = n</w:t>
            </w:r>
          </w:p>
        </w:tc>
        <w:tc>
          <w:tcPr>
            <w:tcW w:w="588" w:type="dxa"/>
            <w:tcBorders>
              <w:top w:val="nil"/>
              <w:left w:val="single" w:sz="4" w:space="0" w:color="auto"/>
              <w:bottom w:val="nil"/>
              <w:right w:val="single" w:sz="6" w:space="0" w:color="auto"/>
            </w:tcBorders>
          </w:tcPr>
          <w:p w14:paraId="179D1119" w14:textId="77777777" w:rsidR="00097193" w:rsidRDefault="00097193" w:rsidP="0041576A">
            <w:pPr>
              <w:pStyle w:val="TAC"/>
            </w:pPr>
          </w:p>
        </w:tc>
      </w:tr>
      <w:tr w:rsidR="003B5598" w14:paraId="21A928E0" w14:textId="77777777" w:rsidTr="0030449E">
        <w:trPr>
          <w:jc w:val="center"/>
        </w:trPr>
        <w:tc>
          <w:tcPr>
            <w:tcW w:w="151" w:type="dxa"/>
            <w:tcBorders>
              <w:top w:val="nil"/>
              <w:left w:val="single" w:sz="6" w:space="0" w:color="auto"/>
              <w:bottom w:val="nil"/>
              <w:right w:val="nil"/>
            </w:tcBorders>
          </w:tcPr>
          <w:p w14:paraId="0FECC25E" w14:textId="77777777" w:rsidR="003B5598" w:rsidRDefault="003B5598" w:rsidP="0041576A">
            <w:pPr>
              <w:pStyle w:val="TAC"/>
            </w:pPr>
          </w:p>
        </w:tc>
        <w:tc>
          <w:tcPr>
            <w:tcW w:w="1104" w:type="dxa"/>
            <w:tcBorders>
              <w:top w:val="nil"/>
              <w:left w:val="nil"/>
              <w:bottom w:val="nil"/>
              <w:right w:val="single" w:sz="4" w:space="0" w:color="auto"/>
            </w:tcBorders>
            <w:hideMark/>
          </w:tcPr>
          <w:p w14:paraId="08E93AF0" w14:textId="77777777" w:rsidR="003B5598" w:rsidRDefault="003B5598" w:rsidP="0041576A">
            <w:pPr>
              <w:pStyle w:val="TAC"/>
            </w:pPr>
            <w: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3787563" w14:textId="27F80DF5" w:rsidR="003B5598" w:rsidRDefault="003B5598" w:rsidP="0041576A">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686B1CC" w14:textId="7C2102E6" w:rsidR="003B5598" w:rsidRDefault="003B5598" w:rsidP="0041576A">
            <w:pPr>
              <w:pStyle w:val="TAC"/>
            </w:pPr>
            <w:ins w:id="2" w:author="Frank 202204 PA1" w:date="2022-03-28T20:53:00Z">
              <w:r>
                <w:t>NIDI</w:t>
              </w:r>
            </w:ins>
          </w:p>
        </w:tc>
        <w:tc>
          <w:tcPr>
            <w:tcW w:w="588" w:type="dxa"/>
            <w:tcBorders>
              <w:top w:val="single" w:sz="4" w:space="0" w:color="auto"/>
              <w:left w:val="single" w:sz="4" w:space="0" w:color="auto"/>
              <w:bottom w:val="single" w:sz="4" w:space="0" w:color="auto"/>
              <w:right w:val="single" w:sz="4" w:space="0" w:color="auto"/>
            </w:tcBorders>
          </w:tcPr>
          <w:p w14:paraId="285FCA2F" w14:textId="77777777" w:rsidR="003B5598" w:rsidRDefault="003B5598" w:rsidP="0041576A">
            <w:pPr>
              <w:pStyle w:val="TAC"/>
            </w:pPr>
            <w:r>
              <w:t>SSMI</w:t>
            </w:r>
          </w:p>
        </w:tc>
        <w:tc>
          <w:tcPr>
            <w:tcW w:w="590" w:type="dxa"/>
            <w:tcBorders>
              <w:top w:val="single" w:sz="4" w:space="0" w:color="auto"/>
              <w:left w:val="single" w:sz="4" w:space="0" w:color="auto"/>
              <w:bottom w:val="single" w:sz="4" w:space="0" w:color="auto"/>
              <w:right w:val="single" w:sz="4" w:space="0" w:color="auto"/>
            </w:tcBorders>
          </w:tcPr>
          <w:p w14:paraId="7DDC3647" w14:textId="77777777" w:rsidR="003B5598" w:rsidRDefault="003B5598" w:rsidP="0041576A">
            <w:pPr>
              <w:pStyle w:val="TAC"/>
            </w:pPr>
            <w:r>
              <w:t>TMGI</w:t>
            </w:r>
          </w:p>
        </w:tc>
        <w:tc>
          <w:tcPr>
            <w:tcW w:w="588" w:type="dxa"/>
            <w:tcBorders>
              <w:top w:val="nil"/>
              <w:left w:val="single" w:sz="4" w:space="0" w:color="auto"/>
              <w:bottom w:val="nil"/>
              <w:right w:val="single" w:sz="6" w:space="0" w:color="auto"/>
            </w:tcBorders>
          </w:tcPr>
          <w:p w14:paraId="041B2D65" w14:textId="77777777" w:rsidR="003B5598" w:rsidRDefault="003B5598" w:rsidP="0041576A">
            <w:pPr>
              <w:pStyle w:val="TAC"/>
            </w:pPr>
          </w:p>
        </w:tc>
      </w:tr>
      <w:tr w:rsidR="00097193" w14:paraId="6C92A98F" w14:textId="77777777" w:rsidTr="0041576A">
        <w:trPr>
          <w:jc w:val="center"/>
        </w:trPr>
        <w:tc>
          <w:tcPr>
            <w:tcW w:w="151" w:type="dxa"/>
            <w:tcBorders>
              <w:top w:val="nil"/>
              <w:left w:val="single" w:sz="6" w:space="0" w:color="auto"/>
              <w:bottom w:val="nil"/>
              <w:right w:val="nil"/>
            </w:tcBorders>
          </w:tcPr>
          <w:p w14:paraId="7191E127" w14:textId="77777777" w:rsidR="00097193" w:rsidRDefault="00097193" w:rsidP="0041576A">
            <w:pPr>
              <w:pStyle w:val="TAC"/>
            </w:pPr>
          </w:p>
        </w:tc>
        <w:tc>
          <w:tcPr>
            <w:tcW w:w="1104" w:type="dxa"/>
            <w:tcBorders>
              <w:top w:val="nil"/>
              <w:left w:val="nil"/>
              <w:bottom w:val="nil"/>
              <w:right w:val="single" w:sz="4" w:space="0" w:color="auto"/>
            </w:tcBorders>
            <w:hideMark/>
          </w:tcPr>
          <w:p w14:paraId="047795D3" w14:textId="77777777" w:rsidR="00097193" w:rsidRDefault="00097193" w:rsidP="0041576A">
            <w:pPr>
              <w:pStyle w:val="TAC"/>
            </w:pPr>
            <w:r>
              <w:t>6-11</w:t>
            </w:r>
          </w:p>
        </w:tc>
        <w:tc>
          <w:tcPr>
            <w:tcW w:w="4705" w:type="dxa"/>
            <w:gridSpan w:val="8"/>
            <w:tcBorders>
              <w:top w:val="single" w:sz="4" w:space="0" w:color="auto"/>
              <w:left w:val="single" w:sz="4" w:space="0" w:color="auto"/>
              <w:bottom w:val="single" w:sz="4" w:space="0" w:color="auto"/>
              <w:right w:val="single" w:sz="4" w:space="0" w:color="auto"/>
            </w:tcBorders>
            <w:hideMark/>
          </w:tcPr>
          <w:p w14:paraId="7ABB6E7B" w14:textId="77777777" w:rsidR="00097193" w:rsidRDefault="00097193" w:rsidP="0041576A">
            <w:pPr>
              <w:pStyle w:val="TAC"/>
            </w:pPr>
            <w:r>
              <w:t>TMGI</w:t>
            </w:r>
          </w:p>
        </w:tc>
        <w:tc>
          <w:tcPr>
            <w:tcW w:w="588" w:type="dxa"/>
            <w:tcBorders>
              <w:top w:val="nil"/>
              <w:left w:val="single" w:sz="4" w:space="0" w:color="auto"/>
              <w:bottom w:val="nil"/>
              <w:right w:val="single" w:sz="6" w:space="0" w:color="auto"/>
            </w:tcBorders>
          </w:tcPr>
          <w:p w14:paraId="038A52AF" w14:textId="77777777" w:rsidR="00097193" w:rsidRDefault="00097193" w:rsidP="0041576A">
            <w:pPr>
              <w:pStyle w:val="TAC"/>
            </w:pPr>
          </w:p>
        </w:tc>
      </w:tr>
      <w:tr w:rsidR="00097193" w14:paraId="76248D48" w14:textId="77777777" w:rsidTr="0041576A">
        <w:trPr>
          <w:jc w:val="center"/>
        </w:trPr>
        <w:tc>
          <w:tcPr>
            <w:tcW w:w="151" w:type="dxa"/>
            <w:tcBorders>
              <w:top w:val="nil"/>
              <w:left w:val="single" w:sz="6" w:space="0" w:color="auto"/>
              <w:bottom w:val="nil"/>
              <w:right w:val="nil"/>
            </w:tcBorders>
          </w:tcPr>
          <w:p w14:paraId="517FD6AC" w14:textId="77777777" w:rsidR="00097193" w:rsidRDefault="00097193" w:rsidP="0041576A">
            <w:pPr>
              <w:pStyle w:val="TAC"/>
            </w:pPr>
          </w:p>
        </w:tc>
        <w:tc>
          <w:tcPr>
            <w:tcW w:w="1104" w:type="dxa"/>
            <w:tcBorders>
              <w:top w:val="nil"/>
              <w:left w:val="nil"/>
              <w:bottom w:val="nil"/>
              <w:right w:val="single" w:sz="4" w:space="0" w:color="auto"/>
            </w:tcBorders>
          </w:tcPr>
          <w:p w14:paraId="305B6AEA" w14:textId="77777777" w:rsidR="00097193" w:rsidRDefault="00097193" w:rsidP="0041576A">
            <w:pPr>
              <w:pStyle w:val="TAC"/>
            </w:pPr>
            <w:r>
              <w:t>12-m</w:t>
            </w:r>
          </w:p>
        </w:tc>
        <w:tc>
          <w:tcPr>
            <w:tcW w:w="4705" w:type="dxa"/>
            <w:gridSpan w:val="8"/>
            <w:tcBorders>
              <w:top w:val="single" w:sz="4" w:space="0" w:color="auto"/>
              <w:left w:val="single" w:sz="4" w:space="0" w:color="auto"/>
              <w:bottom w:val="single" w:sz="4" w:space="0" w:color="auto"/>
              <w:right w:val="single" w:sz="4" w:space="0" w:color="auto"/>
            </w:tcBorders>
          </w:tcPr>
          <w:p w14:paraId="3E215219" w14:textId="77777777" w:rsidR="00097193" w:rsidRDefault="00097193" w:rsidP="0041576A">
            <w:pPr>
              <w:pStyle w:val="TAC"/>
            </w:pPr>
            <w:r>
              <w:t>Source Specific IP Multicast Address</w:t>
            </w:r>
          </w:p>
        </w:tc>
        <w:tc>
          <w:tcPr>
            <w:tcW w:w="588" w:type="dxa"/>
            <w:tcBorders>
              <w:top w:val="nil"/>
              <w:left w:val="single" w:sz="4" w:space="0" w:color="auto"/>
              <w:bottom w:val="nil"/>
              <w:right w:val="single" w:sz="6" w:space="0" w:color="auto"/>
            </w:tcBorders>
          </w:tcPr>
          <w:p w14:paraId="1F5760AD" w14:textId="77777777" w:rsidR="00097193" w:rsidRDefault="00097193" w:rsidP="0041576A">
            <w:pPr>
              <w:pStyle w:val="TAC"/>
            </w:pPr>
          </w:p>
        </w:tc>
      </w:tr>
      <w:tr w:rsidR="003B5598" w14:paraId="5E23C2E0" w14:textId="77777777" w:rsidTr="0041576A">
        <w:trPr>
          <w:jc w:val="center"/>
          <w:ins w:id="3" w:author="Frank 202204 PA1" w:date="2022-03-28T20:58:00Z"/>
        </w:trPr>
        <w:tc>
          <w:tcPr>
            <w:tcW w:w="151" w:type="dxa"/>
            <w:tcBorders>
              <w:top w:val="nil"/>
              <w:left w:val="single" w:sz="6" w:space="0" w:color="auto"/>
              <w:bottom w:val="nil"/>
              <w:right w:val="nil"/>
            </w:tcBorders>
          </w:tcPr>
          <w:p w14:paraId="084F6DA3" w14:textId="77777777" w:rsidR="003B5598" w:rsidRDefault="003B5598" w:rsidP="0041576A">
            <w:pPr>
              <w:pStyle w:val="TAC"/>
              <w:rPr>
                <w:ins w:id="4" w:author="Frank 202204 PA1" w:date="2022-03-28T20:58:00Z"/>
              </w:rPr>
            </w:pPr>
          </w:p>
        </w:tc>
        <w:tc>
          <w:tcPr>
            <w:tcW w:w="1104" w:type="dxa"/>
            <w:tcBorders>
              <w:top w:val="nil"/>
              <w:left w:val="nil"/>
              <w:bottom w:val="nil"/>
              <w:right w:val="single" w:sz="4" w:space="0" w:color="auto"/>
            </w:tcBorders>
          </w:tcPr>
          <w:p w14:paraId="6A2DAD66" w14:textId="6CE30A49" w:rsidR="003B5598" w:rsidRDefault="003B5598" w:rsidP="0041576A">
            <w:pPr>
              <w:pStyle w:val="TAC"/>
              <w:rPr>
                <w:ins w:id="5" w:author="Frank 202204 PA1" w:date="2022-03-28T20:58:00Z"/>
              </w:rPr>
            </w:pPr>
            <w:ins w:id="6" w:author="Frank 202204 PA1" w:date="2022-03-28T21:00:00Z">
              <w:r>
                <w:t>o</w:t>
              </w:r>
            </w:ins>
            <w:ins w:id="7" w:author="Frank 202204 PA1" w:date="2022-03-28T20:58:00Z">
              <w:r>
                <w:t xml:space="preserve"> to (</w:t>
              </w:r>
            </w:ins>
            <w:ins w:id="8" w:author="Frank 202204 PA1" w:date="2022-03-28T21:00:00Z">
              <w:r>
                <w:t>o</w:t>
              </w:r>
            </w:ins>
            <w:ins w:id="9" w:author="Frank 202204 PA1" w:date="2022-03-28T20:58:00Z">
              <w:r>
                <w:t>+5)</w:t>
              </w:r>
            </w:ins>
          </w:p>
        </w:tc>
        <w:tc>
          <w:tcPr>
            <w:tcW w:w="4705" w:type="dxa"/>
            <w:gridSpan w:val="8"/>
            <w:tcBorders>
              <w:top w:val="single" w:sz="4" w:space="0" w:color="auto"/>
              <w:left w:val="single" w:sz="4" w:space="0" w:color="auto"/>
              <w:bottom w:val="single" w:sz="4" w:space="0" w:color="auto"/>
              <w:right w:val="single" w:sz="4" w:space="0" w:color="auto"/>
            </w:tcBorders>
          </w:tcPr>
          <w:p w14:paraId="7562222E" w14:textId="688A85E9" w:rsidR="003B5598" w:rsidRDefault="003B5598" w:rsidP="0041576A">
            <w:pPr>
              <w:pStyle w:val="TAC"/>
              <w:rPr>
                <w:ins w:id="10" w:author="Frank 202204 PA1" w:date="2022-03-28T20:58:00Z"/>
              </w:rPr>
            </w:pPr>
            <w:ins w:id="11" w:author="Frank 202204 PA1" w:date="2022-03-28T20:58:00Z">
              <w:r>
                <w:t>NID</w:t>
              </w:r>
            </w:ins>
          </w:p>
        </w:tc>
        <w:tc>
          <w:tcPr>
            <w:tcW w:w="588" w:type="dxa"/>
            <w:tcBorders>
              <w:top w:val="nil"/>
              <w:left w:val="single" w:sz="4" w:space="0" w:color="auto"/>
              <w:bottom w:val="nil"/>
              <w:right w:val="single" w:sz="6" w:space="0" w:color="auto"/>
            </w:tcBorders>
          </w:tcPr>
          <w:p w14:paraId="50C62FC7" w14:textId="77777777" w:rsidR="003B5598" w:rsidRDefault="003B5598" w:rsidP="0041576A">
            <w:pPr>
              <w:pStyle w:val="TAC"/>
              <w:rPr>
                <w:ins w:id="12" w:author="Frank 202204 PA1" w:date="2022-03-28T20:58:00Z"/>
              </w:rPr>
            </w:pPr>
          </w:p>
        </w:tc>
      </w:tr>
      <w:tr w:rsidR="00097193" w14:paraId="357E86A0" w14:textId="77777777" w:rsidTr="0041576A">
        <w:trPr>
          <w:jc w:val="center"/>
        </w:trPr>
        <w:tc>
          <w:tcPr>
            <w:tcW w:w="151" w:type="dxa"/>
            <w:tcBorders>
              <w:top w:val="nil"/>
              <w:left w:val="single" w:sz="6" w:space="0" w:color="auto"/>
              <w:bottom w:val="single" w:sz="4" w:space="0" w:color="auto"/>
              <w:right w:val="nil"/>
            </w:tcBorders>
          </w:tcPr>
          <w:p w14:paraId="734D0B73" w14:textId="77777777" w:rsidR="00097193" w:rsidRDefault="00097193" w:rsidP="0041576A">
            <w:pPr>
              <w:pStyle w:val="TAC"/>
            </w:pPr>
          </w:p>
        </w:tc>
        <w:tc>
          <w:tcPr>
            <w:tcW w:w="1104" w:type="dxa"/>
            <w:tcBorders>
              <w:top w:val="nil"/>
              <w:left w:val="nil"/>
              <w:bottom w:val="single" w:sz="4" w:space="0" w:color="auto"/>
              <w:right w:val="single" w:sz="4" w:space="0" w:color="auto"/>
            </w:tcBorders>
            <w:hideMark/>
          </w:tcPr>
          <w:p w14:paraId="6DBD2433" w14:textId="659A70B9" w:rsidR="00097193" w:rsidRDefault="003B5598" w:rsidP="0041576A">
            <w:pPr>
              <w:pStyle w:val="TAC"/>
            </w:pPr>
            <w:ins w:id="13" w:author="Frank 202204 PA1" w:date="2022-03-28T21:01:00Z">
              <w:r>
                <w:t>q</w:t>
              </w:r>
            </w:ins>
            <w:del w:id="14" w:author="Frank 202204 PA1" w:date="2022-03-28T21:01:00Z">
              <w:r w:rsidR="00097193" w:rsidDel="003B5598">
                <w:delText>(m+1)</w:delText>
              </w:r>
            </w:del>
            <w:r w:rsidR="00097193">
              <w:t>-(n+4)</w:t>
            </w:r>
          </w:p>
        </w:tc>
        <w:tc>
          <w:tcPr>
            <w:tcW w:w="4705" w:type="dxa"/>
            <w:gridSpan w:val="8"/>
            <w:tcBorders>
              <w:top w:val="single" w:sz="4" w:space="0" w:color="auto"/>
              <w:left w:val="single" w:sz="4" w:space="0" w:color="auto"/>
              <w:bottom w:val="single" w:sz="4" w:space="0" w:color="auto"/>
              <w:right w:val="single" w:sz="4" w:space="0" w:color="auto"/>
            </w:tcBorders>
            <w:hideMark/>
          </w:tcPr>
          <w:p w14:paraId="0C22A840" w14:textId="77777777" w:rsidR="00097193" w:rsidRDefault="00097193" w:rsidP="0041576A">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9D4C22" w14:textId="77777777" w:rsidR="00097193" w:rsidRDefault="00097193" w:rsidP="0041576A">
            <w:pPr>
              <w:pStyle w:val="TAC"/>
            </w:pPr>
          </w:p>
        </w:tc>
      </w:tr>
    </w:tbl>
    <w:p w14:paraId="51FF6C89" w14:textId="77777777" w:rsidR="00097193" w:rsidRDefault="00097193" w:rsidP="00097193">
      <w:pPr>
        <w:pStyle w:val="TF"/>
        <w:spacing w:before="120"/>
        <w:rPr>
          <w:rFonts w:ascii="Times New Roman" w:hAnsi="Times New Roman"/>
          <w:b w:val="0"/>
          <w:lang w:eastAsia="zh-CN"/>
        </w:rPr>
      </w:pPr>
      <w:r>
        <w:t xml:space="preserve">Figure 8.2.206-1: </w:t>
      </w:r>
      <w:r w:rsidRPr="00FA6AB8">
        <w:rPr>
          <w:lang w:val="fr-FR"/>
        </w:rPr>
        <w:t>MBS Session Identifier</w:t>
      </w:r>
    </w:p>
    <w:p w14:paraId="4EF39764" w14:textId="77777777" w:rsidR="00097193" w:rsidRDefault="00097193" w:rsidP="00097193">
      <w:pPr>
        <w:rPr>
          <w:lang w:eastAsia="zh-CN"/>
        </w:rPr>
      </w:pPr>
      <w:r>
        <w:rPr>
          <w:lang w:eastAsia="zh-CN"/>
        </w:rPr>
        <w:t>The following bits within Octet 5 shall indicate:</w:t>
      </w:r>
    </w:p>
    <w:p w14:paraId="7203A613" w14:textId="77777777" w:rsidR="00097193" w:rsidRDefault="00097193" w:rsidP="00097193">
      <w:pPr>
        <w:pStyle w:val="B1"/>
      </w:pPr>
      <w:r>
        <w:t>-</w:t>
      </w:r>
      <w:r>
        <w:tab/>
        <w:t>Bit 1 – TMGI: if this bit is set to "1", it indicates that the TMGI field shall be present, otherwise it shall not be present;</w:t>
      </w:r>
    </w:p>
    <w:p w14:paraId="11072370" w14:textId="185DF3B1" w:rsidR="00097193" w:rsidRDefault="00097193" w:rsidP="00097193">
      <w:pPr>
        <w:pStyle w:val="B1"/>
        <w:rPr>
          <w:ins w:id="15" w:author="Frank 202204 PA1" w:date="2022-03-28T20:54:00Z"/>
        </w:rPr>
      </w:pPr>
      <w:r>
        <w:t>-</w:t>
      </w:r>
      <w:r>
        <w:tab/>
        <w:t>Bit 2 – SSMI: if this bit is set to "1", it indicates that the Source Specific IP Multicast Address field shall be present, otherwise it shall not be present</w:t>
      </w:r>
      <w:del w:id="16" w:author="Frank 202204 v1" w:date="2022-04-10T16:23:00Z">
        <w:r w:rsidDel="003C27D1">
          <w:delText>.</w:delText>
        </w:r>
      </w:del>
      <w:r>
        <w:t>;</w:t>
      </w:r>
    </w:p>
    <w:p w14:paraId="57AAC5EA" w14:textId="4E63F1F2" w:rsidR="003B5598" w:rsidRDefault="003B5598" w:rsidP="00097193">
      <w:pPr>
        <w:pStyle w:val="B1"/>
      </w:pPr>
      <w:ins w:id="17" w:author="Frank 202204 PA1" w:date="2022-03-28T20:54:00Z">
        <w:r>
          <w:t>-</w:t>
        </w:r>
        <w:r>
          <w:tab/>
          <w:t>Bit 3 – NIDI: if this bit is set to "1", it indicates that the N</w:t>
        </w:r>
      </w:ins>
      <w:ins w:id="18" w:author="Frank 202204 PA1" w:date="2022-03-28T20:55:00Z">
        <w:r>
          <w:t>etwork Identifier (NID) field shall be present</w:t>
        </w:r>
      </w:ins>
      <w:ins w:id="19" w:author="Frank 202204 PA1" w:date="2022-03-28T20:54:00Z">
        <w:r>
          <w:t>, otherwise it shall not be present;</w:t>
        </w:r>
      </w:ins>
    </w:p>
    <w:p w14:paraId="59E72EF7" w14:textId="52011291" w:rsidR="00097193" w:rsidRDefault="00097193" w:rsidP="00097193">
      <w:pPr>
        <w:pStyle w:val="B1"/>
      </w:pPr>
      <w:r>
        <w:t>-</w:t>
      </w:r>
      <w:r>
        <w:tab/>
        <w:t xml:space="preserve">Bit </w:t>
      </w:r>
      <w:ins w:id="20" w:author="Frank 202204 PA1" w:date="2022-03-28T20:58:00Z">
        <w:r w:rsidR="003B5598">
          <w:t>4</w:t>
        </w:r>
      </w:ins>
      <w:del w:id="21" w:author="Frank 202204 PA1" w:date="2022-03-28T20:58:00Z">
        <w:r w:rsidDel="003B5598">
          <w:delText>3</w:delText>
        </w:r>
      </w:del>
      <w:r>
        <w:t xml:space="preserve"> to 8 – Spare, for future use, shall be set to "0" by the sender and discarded by the receiver.</w:t>
      </w:r>
    </w:p>
    <w:p w14:paraId="1501AB2D" w14:textId="77777777" w:rsidR="00097193" w:rsidRDefault="00097193" w:rsidP="00097193">
      <w:pPr>
        <w:rPr>
          <w:lang w:eastAsia="zh-CN"/>
        </w:rPr>
      </w:pPr>
      <w:r>
        <w:t xml:space="preserve">The TMGI field shall be encoded </w:t>
      </w:r>
      <w:r>
        <w:rPr>
          <w:lang w:eastAsia="zh-CN"/>
        </w:rPr>
        <w:t>as octets 3 to octet 8 in the figure 10.5.154 of 3GPP TS 24.008 [5].</w:t>
      </w:r>
    </w:p>
    <w:p w14:paraId="7C1090F8" w14:textId="30359D5B" w:rsidR="00097193" w:rsidRDefault="00097193" w:rsidP="00097193">
      <w:pPr>
        <w:rPr>
          <w:ins w:id="22" w:author="Frank 202204 PA1" w:date="2022-03-28T20:57:00Z"/>
        </w:rPr>
      </w:pPr>
      <w:r w:rsidRPr="000A1449">
        <w:t>The Source Specific IP Multicast Address field shall be encoded the octets 10 to m of IE Multicast Transport Information as specified in 8.2.207.</w:t>
      </w:r>
    </w:p>
    <w:p w14:paraId="13E2744B" w14:textId="4E6239A3" w:rsidR="003B5598" w:rsidRPr="00167EC7" w:rsidRDefault="003B5598" w:rsidP="00097193">
      <w:pPr>
        <w:rPr>
          <w:lang w:val="en-US"/>
        </w:rPr>
      </w:pPr>
      <w:ins w:id="23" w:author="Frank 202204 PA1" w:date="2022-03-28T20:59:00Z">
        <w:r>
          <w:rPr>
            <w:lang w:eastAsia="zh-CN"/>
          </w:rPr>
          <w:t>The NID field shall be encoded with 11 hexadecimal digit, b</w:t>
        </w:r>
      </w:ins>
      <w:ins w:id="24" w:author="Frank 202204 PA1" w:date="2022-03-28T20:57:00Z">
        <w:r w:rsidRPr="00441CD0">
          <w:rPr>
            <w:lang w:eastAsia="zh-CN"/>
          </w:rPr>
          <w:t xml:space="preserve">it 8 </w:t>
        </w:r>
      </w:ins>
      <w:ins w:id="25" w:author="Frank 202204 PA1" w:date="2022-03-28T21:02:00Z">
        <w:r>
          <w:rPr>
            <w:lang w:eastAsia="zh-CN"/>
          </w:rPr>
          <w:t xml:space="preserve">to </w:t>
        </w:r>
        <w:proofErr w:type="spellStart"/>
        <w:r>
          <w:rPr>
            <w:lang w:eastAsia="zh-CN"/>
          </w:rPr>
          <w:t>bit</w:t>
        </w:r>
        <w:proofErr w:type="spellEnd"/>
        <w:r>
          <w:rPr>
            <w:lang w:eastAsia="zh-CN"/>
          </w:rPr>
          <w:t xml:space="preserve"> 5 </w:t>
        </w:r>
      </w:ins>
      <w:ins w:id="26" w:author="Frank 202204 PA1" w:date="2022-03-28T20:57:00Z">
        <w:r w:rsidRPr="00441CD0">
          <w:rPr>
            <w:lang w:eastAsia="zh-CN"/>
          </w:rPr>
          <w:t xml:space="preserve">of the </w:t>
        </w:r>
      </w:ins>
      <w:ins w:id="27" w:author="Frank 202204 PA1" w:date="2022-03-28T21:02:00Z">
        <w:r>
          <w:rPr>
            <w:lang w:eastAsia="zh-CN"/>
          </w:rPr>
          <w:t xml:space="preserve">octet "o" </w:t>
        </w:r>
      </w:ins>
      <w:ins w:id="28" w:author="Frank 202204 PA1" w:date="2022-03-28T20:57:00Z">
        <w:r w:rsidRPr="00441CD0">
          <w:rPr>
            <w:lang w:eastAsia="zh-CN"/>
          </w:rPr>
          <w:t xml:space="preserve">is the most significant </w:t>
        </w:r>
      </w:ins>
      <w:ins w:id="29" w:author="Frank 202204 PA1" w:date="2022-03-28T21:02:00Z">
        <w:r>
          <w:rPr>
            <w:lang w:eastAsia="zh-CN"/>
          </w:rPr>
          <w:t>digit</w:t>
        </w:r>
      </w:ins>
      <w:ins w:id="30" w:author="Frank 202204 PA1" w:date="2022-03-28T20:57:00Z">
        <w:r w:rsidRPr="00441CD0">
          <w:rPr>
            <w:lang w:eastAsia="zh-CN"/>
          </w:rPr>
          <w:t xml:space="preserve"> and bit </w:t>
        </w:r>
      </w:ins>
      <w:ins w:id="31" w:author="Frank 202204 PA1" w:date="2022-03-28T21:02:00Z">
        <w:r>
          <w:rPr>
            <w:lang w:eastAsia="zh-CN"/>
          </w:rPr>
          <w:t xml:space="preserve">8 to </w:t>
        </w:r>
        <w:proofErr w:type="spellStart"/>
        <w:r>
          <w:rPr>
            <w:lang w:eastAsia="zh-CN"/>
          </w:rPr>
          <w:t>bit</w:t>
        </w:r>
        <w:proofErr w:type="spellEnd"/>
        <w:r>
          <w:rPr>
            <w:lang w:eastAsia="zh-CN"/>
          </w:rPr>
          <w:t xml:space="preserve"> 5</w:t>
        </w:r>
      </w:ins>
      <w:ins w:id="32" w:author="Frank 202204 PA1" w:date="2022-03-28T20:57:00Z">
        <w:r w:rsidRPr="00441CD0">
          <w:rPr>
            <w:lang w:eastAsia="zh-CN"/>
          </w:rPr>
          <w:t xml:space="preserve"> of the </w:t>
        </w:r>
      </w:ins>
      <w:ins w:id="33" w:author="Frank 202204 PA1" w:date="2022-03-28T21:03:00Z">
        <w:r>
          <w:rPr>
            <w:lang w:eastAsia="zh-CN"/>
          </w:rPr>
          <w:t xml:space="preserve">octet "o+5" </w:t>
        </w:r>
      </w:ins>
      <w:ins w:id="34" w:author="Frank 202204 PA1" w:date="2022-03-28T20:57:00Z">
        <w:r w:rsidRPr="00441CD0">
          <w:rPr>
            <w:lang w:eastAsia="zh-CN"/>
          </w:rPr>
          <w:t>is the least significant</w:t>
        </w:r>
      </w:ins>
      <w:ins w:id="35" w:author="Frank 202204 v1" w:date="2022-04-10T16:21:00Z">
        <w:r w:rsidR="003C27D1">
          <w:rPr>
            <w:lang w:eastAsia="zh-CN"/>
          </w:rPr>
          <w:t xml:space="preserve"> digit</w:t>
        </w:r>
      </w:ins>
      <w:ins w:id="36" w:author="Frank 202204 v1" w:date="2022-04-10T16:23:00Z">
        <w:r w:rsidR="003C27D1">
          <w:rPr>
            <w:lang w:eastAsia="zh-CN"/>
          </w:rPr>
          <w:t xml:space="preserve">, and </w:t>
        </w:r>
        <w:r w:rsidR="003C27D1">
          <w:rPr>
            <w:lang w:val="en-US"/>
          </w:rPr>
          <w:t>bits 4 to 1 of octets (o+5) shall all be encoded as 0</w:t>
        </w:r>
      </w:ins>
      <w:ins w:id="37" w:author="Frank 202204 PA1" w:date="2022-03-28T20:57:00Z">
        <w:r w:rsidRPr="00441CD0">
          <w:rPr>
            <w:lang w:eastAsia="zh-CN"/>
          </w:rPr>
          <w:t>.</w:t>
        </w:r>
      </w:ins>
    </w:p>
    <w:p w14:paraId="22968011" w14:textId="5C03C1D3" w:rsidR="00097193" w:rsidRPr="00ED493B" w:rsidDel="003B5598" w:rsidRDefault="00097193" w:rsidP="00097193">
      <w:pPr>
        <w:pStyle w:val="EditorsNote"/>
        <w:rPr>
          <w:del w:id="38" w:author="Frank 202204 PA1" w:date="2022-03-28T21:03:00Z"/>
          <w:rStyle w:val="EditorsNoteChar"/>
          <w:b/>
          <w:color w:val="000000" w:themeColor="text1"/>
        </w:rPr>
      </w:pPr>
      <w:del w:id="39" w:author="Frank 202204 PA1" w:date="2022-03-28T21:03:00Z">
        <w:r w:rsidRPr="00F024C1" w:rsidDel="003B5598">
          <w:rPr>
            <w:rStyle w:val="EditorsNoteChar"/>
          </w:rPr>
          <w:delText>Editor's Note:</w:delText>
        </w:r>
        <w:r w:rsidDel="003B5598">
          <w:rPr>
            <w:rStyle w:val="EditorsNoteChar"/>
          </w:rPr>
          <w:delText xml:space="preserve"> Encoding of TMGI field is FFS where the </w:delText>
        </w:r>
        <w:r w:rsidRPr="00F024C1" w:rsidDel="003B5598">
          <w:rPr>
            <w:rStyle w:val="EditorsNoteChar"/>
          </w:rPr>
          <w:delText>TMGI</w:delText>
        </w:r>
        <w:r w:rsidDel="003B5598">
          <w:rPr>
            <w:rStyle w:val="EditorsNoteChar"/>
          </w:rPr>
          <w:delText xml:space="preserve"> contains an NID.</w:delText>
        </w:r>
      </w:del>
    </w:p>
    <w:p w14:paraId="6BD03195" w14:textId="77777777" w:rsidR="007D3F9D" w:rsidRPr="006B5418" w:rsidRDefault="007D3F9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529A" w14:textId="77777777" w:rsidR="00F82637" w:rsidRDefault="00F82637">
      <w:r>
        <w:separator/>
      </w:r>
    </w:p>
  </w:endnote>
  <w:endnote w:type="continuationSeparator" w:id="0">
    <w:p w14:paraId="27EC55DA" w14:textId="77777777" w:rsidR="00F82637" w:rsidRDefault="00F8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6C5B" w14:textId="77777777" w:rsidR="00F82637" w:rsidRDefault="00F82637">
      <w:r>
        <w:separator/>
      </w:r>
    </w:p>
  </w:footnote>
  <w:footnote w:type="continuationSeparator" w:id="0">
    <w:p w14:paraId="65B16EEF" w14:textId="77777777" w:rsidR="00F82637" w:rsidRDefault="00F8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82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82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4 v1">
    <w15:presenceInfo w15:providerId="None" w15:userId="Frank 20220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36072"/>
    <w:rsid w:val="0004484D"/>
    <w:rsid w:val="0005285A"/>
    <w:rsid w:val="000628F9"/>
    <w:rsid w:val="00097192"/>
    <w:rsid w:val="00097193"/>
    <w:rsid w:val="000A6394"/>
    <w:rsid w:val="000B7FED"/>
    <w:rsid w:val="000C038A"/>
    <w:rsid w:val="000C6598"/>
    <w:rsid w:val="000D44B3"/>
    <w:rsid w:val="000E07BA"/>
    <w:rsid w:val="001375E8"/>
    <w:rsid w:val="00140802"/>
    <w:rsid w:val="00141FA2"/>
    <w:rsid w:val="0014366C"/>
    <w:rsid w:val="00145D43"/>
    <w:rsid w:val="00165A23"/>
    <w:rsid w:val="001743D8"/>
    <w:rsid w:val="00192C46"/>
    <w:rsid w:val="00193D9D"/>
    <w:rsid w:val="001A08B3"/>
    <w:rsid w:val="001A7B60"/>
    <w:rsid w:val="001B435D"/>
    <w:rsid w:val="001B52F0"/>
    <w:rsid w:val="001B7A65"/>
    <w:rsid w:val="001E1A04"/>
    <w:rsid w:val="001E41F3"/>
    <w:rsid w:val="001F43A4"/>
    <w:rsid w:val="002450F9"/>
    <w:rsid w:val="0026004D"/>
    <w:rsid w:val="002640DD"/>
    <w:rsid w:val="00275D12"/>
    <w:rsid w:val="002766E6"/>
    <w:rsid w:val="00284FEB"/>
    <w:rsid w:val="002860C4"/>
    <w:rsid w:val="002A4CDB"/>
    <w:rsid w:val="002B5741"/>
    <w:rsid w:val="002C15CD"/>
    <w:rsid w:val="002D0268"/>
    <w:rsid w:val="002D1CDF"/>
    <w:rsid w:val="002E472E"/>
    <w:rsid w:val="002E64DC"/>
    <w:rsid w:val="00305409"/>
    <w:rsid w:val="00325AF4"/>
    <w:rsid w:val="003604E9"/>
    <w:rsid w:val="003609EF"/>
    <w:rsid w:val="0036231A"/>
    <w:rsid w:val="003744D5"/>
    <w:rsid w:val="00374DD4"/>
    <w:rsid w:val="003B4B81"/>
    <w:rsid w:val="003B5598"/>
    <w:rsid w:val="003C27D1"/>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31945"/>
    <w:rsid w:val="00547111"/>
    <w:rsid w:val="005919D7"/>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66722"/>
    <w:rsid w:val="00792342"/>
    <w:rsid w:val="007977A8"/>
    <w:rsid w:val="007A2EE7"/>
    <w:rsid w:val="007B512A"/>
    <w:rsid w:val="007C2097"/>
    <w:rsid w:val="007D3F9D"/>
    <w:rsid w:val="007D6A07"/>
    <w:rsid w:val="007F7259"/>
    <w:rsid w:val="008040A8"/>
    <w:rsid w:val="008270D6"/>
    <w:rsid w:val="008279FA"/>
    <w:rsid w:val="008626E7"/>
    <w:rsid w:val="00870EE7"/>
    <w:rsid w:val="008863B9"/>
    <w:rsid w:val="0089666F"/>
    <w:rsid w:val="008A45A6"/>
    <w:rsid w:val="008D5D26"/>
    <w:rsid w:val="008F3789"/>
    <w:rsid w:val="008F686C"/>
    <w:rsid w:val="0091443E"/>
    <w:rsid w:val="009148DE"/>
    <w:rsid w:val="00915381"/>
    <w:rsid w:val="00916A68"/>
    <w:rsid w:val="00934697"/>
    <w:rsid w:val="00935DD5"/>
    <w:rsid w:val="00941E30"/>
    <w:rsid w:val="00954D77"/>
    <w:rsid w:val="00967514"/>
    <w:rsid w:val="00975B0A"/>
    <w:rsid w:val="009763AC"/>
    <w:rsid w:val="009777D9"/>
    <w:rsid w:val="00991B88"/>
    <w:rsid w:val="009A5753"/>
    <w:rsid w:val="009A579D"/>
    <w:rsid w:val="009B3BDE"/>
    <w:rsid w:val="009D72CE"/>
    <w:rsid w:val="009E3297"/>
    <w:rsid w:val="009E6CFC"/>
    <w:rsid w:val="009F734F"/>
    <w:rsid w:val="00A02721"/>
    <w:rsid w:val="00A055C7"/>
    <w:rsid w:val="00A246B6"/>
    <w:rsid w:val="00A47E70"/>
    <w:rsid w:val="00A50CF0"/>
    <w:rsid w:val="00A7671C"/>
    <w:rsid w:val="00AA2CBC"/>
    <w:rsid w:val="00AA774C"/>
    <w:rsid w:val="00AC5820"/>
    <w:rsid w:val="00AC6A4D"/>
    <w:rsid w:val="00AC744D"/>
    <w:rsid w:val="00AD1CD8"/>
    <w:rsid w:val="00B06943"/>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690C"/>
    <w:rsid w:val="00E13F3D"/>
    <w:rsid w:val="00E22AF6"/>
    <w:rsid w:val="00E34898"/>
    <w:rsid w:val="00E37525"/>
    <w:rsid w:val="00E4773A"/>
    <w:rsid w:val="00E53B23"/>
    <w:rsid w:val="00E660F0"/>
    <w:rsid w:val="00E83A42"/>
    <w:rsid w:val="00E87D70"/>
    <w:rsid w:val="00EB09B7"/>
    <w:rsid w:val="00EB0B08"/>
    <w:rsid w:val="00EC5544"/>
    <w:rsid w:val="00ED0156"/>
    <w:rsid w:val="00ED5579"/>
    <w:rsid w:val="00EE7D7C"/>
    <w:rsid w:val="00F15DE3"/>
    <w:rsid w:val="00F25D98"/>
    <w:rsid w:val="00F300FB"/>
    <w:rsid w:val="00F70B39"/>
    <w:rsid w:val="00F82637"/>
    <w:rsid w:val="00F83CAB"/>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5213">
      <w:bodyDiv w:val="1"/>
      <w:marLeft w:val="0"/>
      <w:marRight w:val="0"/>
      <w:marTop w:val="0"/>
      <w:marBottom w:val="0"/>
      <w:divBdr>
        <w:top w:val="none" w:sz="0" w:space="0" w:color="auto"/>
        <w:left w:val="none" w:sz="0" w:space="0" w:color="auto"/>
        <w:bottom w:val="none" w:sz="0" w:space="0" w:color="auto"/>
        <w:right w:val="none" w:sz="0" w:space="0" w:color="auto"/>
      </w:divBdr>
    </w:div>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471482058">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2</cp:revision>
  <cp:lastPrinted>1899-12-31T23:00:00Z</cp:lastPrinted>
  <dcterms:created xsi:type="dcterms:W3CDTF">2022-04-11T21:04:00Z</dcterms:created>
  <dcterms:modified xsi:type="dcterms:W3CDTF">2022-04-11T21:04:00Z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